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60E5" w:rsidRPr="008C464B" w:rsidRDefault="007C60E5" w:rsidP="007C60E5">
      <w:pPr>
        <w:spacing w:after="0" w:line="480" w:lineRule="auto"/>
        <w:ind w:firstLine="720"/>
        <w:jc w:val="center"/>
        <w:rPr>
          <w:rFonts w:ascii="Times New Roman" w:hAnsi="Times New Roman" w:cs="Times New Roman"/>
          <w:sz w:val="24"/>
          <w:szCs w:val="24"/>
        </w:rPr>
      </w:pPr>
    </w:p>
    <w:p w:rsidR="007C60E5" w:rsidRPr="008C464B" w:rsidRDefault="007C60E5" w:rsidP="007C60E5">
      <w:pPr>
        <w:spacing w:after="0" w:line="480" w:lineRule="auto"/>
        <w:ind w:firstLine="720"/>
        <w:jc w:val="center"/>
        <w:rPr>
          <w:rFonts w:ascii="Times New Roman" w:hAnsi="Times New Roman" w:cs="Times New Roman"/>
          <w:sz w:val="24"/>
          <w:szCs w:val="24"/>
        </w:rPr>
      </w:pPr>
    </w:p>
    <w:p w:rsidR="007C60E5" w:rsidRPr="008C464B" w:rsidRDefault="007C60E5" w:rsidP="007C60E5">
      <w:pPr>
        <w:spacing w:after="0" w:line="480" w:lineRule="auto"/>
        <w:ind w:firstLine="720"/>
        <w:jc w:val="center"/>
        <w:rPr>
          <w:rFonts w:ascii="Times New Roman" w:hAnsi="Times New Roman" w:cs="Times New Roman"/>
          <w:sz w:val="24"/>
          <w:szCs w:val="24"/>
        </w:rPr>
      </w:pPr>
    </w:p>
    <w:p w:rsidR="007C60E5" w:rsidRPr="008C464B" w:rsidRDefault="007C60E5" w:rsidP="007C60E5">
      <w:pPr>
        <w:spacing w:after="0" w:line="480" w:lineRule="auto"/>
        <w:ind w:firstLine="720"/>
        <w:jc w:val="center"/>
        <w:rPr>
          <w:rFonts w:ascii="Times New Roman" w:hAnsi="Times New Roman" w:cs="Times New Roman"/>
          <w:sz w:val="24"/>
          <w:szCs w:val="24"/>
        </w:rPr>
      </w:pPr>
    </w:p>
    <w:p w:rsidR="007C60E5" w:rsidRPr="008C464B" w:rsidRDefault="007C60E5" w:rsidP="007C60E5">
      <w:pPr>
        <w:spacing w:after="0" w:line="480" w:lineRule="auto"/>
        <w:ind w:firstLine="720"/>
        <w:jc w:val="center"/>
        <w:rPr>
          <w:rFonts w:ascii="Times New Roman" w:hAnsi="Times New Roman" w:cs="Times New Roman"/>
          <w:sz w:val="24"/>
          <w:szCs w:val="24"/>
        </w:rPr>
      </w:pPr>
    </w:p>
    <w:p w:rsidR="007C60E5" w:rsidRPr="008C464B" w:rsidRDefault="007C60E5" w:rsidP="007C60E5">
      <w:pPr>
        <w:spacing w:after="0" w:line="480" w:lineRule="auto"/>
        <w:ind w:firstLine="720"/>
        <w:jc w:val="center"/>
        <w:rPr>
          <w:rFonts w:ascii="Times New Roman" w:hAnsi="Times New Roman" w:cs="Times New Roman"/>
          <w:sz w:val="24"/>
          <w:szCs w:val="24"/>
        </w:rPr>
      </w:pPr>
    </w:p>
    <w:p w:rsidR="007C60E5" w:rsidRPr="008C464B" w:rsidRDefault="007C60E5" w:rsidP="007C60E5">
      <w:pPr>
        <w:spacing w:after="0" w:line="480" w:lineRule="auto"/>
        <w:ind w:firstLine="720"/>
        <w:jc w:val="center"/>
        <w:rPr>
          <w:rFonts w:ascii="Times New Roman" w:hAnsi="Times New Roman" w:cs="Times New Roman"/>
          <w:sz w:val="24"/>
          <w:szCs w:val="24"/>
        </w:rPr>
      </w:pPr>
    </w:p>
    <w:p w:rsidR="007C60E5" w:rsidRPr="008C464B" w:rsidRDefault="007C60E5" w:rsidP="007C60E5">
      <w:pPr>
        <w:spacing w:after="0" w:line="480" w:lineRule="auto"/>
        <w:ind w:firstLine="720"/>
        <w:jc w:val="center"/>
        <w:rPr>
          <w:rFonts w:ascii="Times New Roman" w:hAnsi="Times New Roman" w:cs="Times New Roman"/>
          <w:sz w:val="24"/>
          <w:szCs w:val="24"/>
        </w:rPr>
      </w:pPr>
      <w:r w:rsidRPr="008C464B">
        <w:rPr>
          <w:rFonts w:ascii="Times New Roman" w:hAnsi="Times New Roman" w:cs="Times New Roman"/>
          <w:sz w:val="24"/>
          <w:szCs w:val="24"/>
        </w:rPr>
        <w:t xml:space="preserve">Mothering </w:t>
      </w:r>
      <w:r w:rsidR="003B51CD" w:rsidRPr="008C464B">
        <w:rPr>
          <w:rFonts w:ascii="Times New Roman" w:hAnsi="Times New Roman" w:cs="Times New Roman"/>
          <w:sz w:val="24"/>
          <w:szCs w:val="24"/>
        </w:rPr>
        <w:t>Through Tragedy</w:t>
      </w:r>
    </w:p>
    <w:p w:rsidR="007C60E5" w:rsidRPr="008C464B" w:rsidRDefault="007C60E5" w:rsidP="007C60E5">
      <w:pPr>
        <w:spacing w:after="0" w:line="480" w:lineRule="auto"/>
        <w:ind w:firstLine="720"/>
        <w:jc w:val="center"/>
        <w:rPr>
          <w:rFonts w:ascii="Times New Roman" w:hAnsi="Times New Roman" w:cs="Times New Roman"/>
          <w:sz w:val="24"/>
          <w:szCs w:val="24"/>
        </w:rPr>
      </w:pPr>
      <w:r w:rsidRPr="008C464B">
        <w:rPr>
          <w:rFonts w:ascii="Times New Roman" w:hAnsi="Times New Roman" w:cs="Times New Roman"/>
          <w:sz w:val="24"/>
          <w:szCs w:val="24"/>
        </w:rPr>
        <w:t>Student’s name</w:t>
      </w:r>
    </w:p>
    <w:p w:rsidR="007C60E5" w:rsidRPr="008C464B" w:rsidRDefault="007C60E5" w:rsidP="007C60E5">
      <w:pPr>
        <w:spacing w:after="0" w:line="480" w:lineRule="auto"/>
        <w:ind w:firstLine="720"/>
        <w:jc w:val="center"/>
        <w:rPr>
          <w:rFonts w:ascii="Times New Roman" w:hAnsi="Times New Roman" w:cs="Times New Roman"/>
          <w:sz w:val="24"/>
          <w:szCs w:val="24"/>
        </w:rPr>
      </w:pPr>
      <w:bookmarkStart w:id="0" w:name="_GoBack"/>
      <w:bookmarkEnd w:id="0"/>
      <w:r w:rsidRPr="008C464B">
        <w:rPr>
          <w:rFonts w:ascii="Times New Roman" w:hAnsi="Times New Roman" w:cs="Times New Roman"/>
          <w:sz w:val="24"/>
          <w:szCs w:val="24"/>
        </w:rPr>
        <w:t>Institution</w:t>
      </w:r>
    </w:p>
    <w:p w:rsidR="007C60E5" w:rsidRPr="008C464B" w:rsidRDefault="007C60E5">
      <w:pPr>
        <w:rPr>
          <w:rFonts w:ascii="Times New Roman" w:hAnsi="Times New Roman" w:cs="Times New Roman"/>
          <w:sz w:val="24"/>
          <w:szCs w:val="24"/>
        </w:rPr>
      </w:pPr>
      <w:r w:rsidRPr="008C464B">
        <w:rPr>
          <w:rFonts w:ascii="Times New Roman" w:hAnsi="Times New Roman" w:cs="Times New Roman"/>
          <w:sz w:val="24"/>
          <w:szCs w:val="24"/>
        </w:rPr>
        <w:br w:type="page"/>
      </w:r>
    </w:p>
    <w:p w:rsidR="003B51CD" w:rsidRPr="008C464B" w:rsidRDefault="003B51CD" w:rsidP="003B51CD">
      <w:pPr>
        <w:spacing w:after="0" w:line="480" w:lineRule="auto"/>
        <w:ind w:firstLine="720"/>
        <w:jc w:val="center"/>
        <w:rPr>
          <w:rFonts w:ascii="Times New Roman" w:hAnsi="Times New Roman" w:cs="Times New Roman"/>
          <w:sz w:val="24"/>
          <w:szCs w:val="24"/>
        </w:rPr>
      </w:pPr>
      <w:r w:rsidRPr="008C464B">
        <w:rPr>
          <w:rFonts w:ascii="Times New Roman" w:hAnsi="Times New Roman" w:cs="Times New Roman"/>
          <w:sz w:val="24"/>
          <w:szCs w:val="24"/>
        </w:rPr>
        <w:lastRenderedPageBreak/>
        <w:t>Mothering Through Tragedy</w:t>
      </w:r>
    </w:p>
    <w:p w:rsidR="00B64E94" w:rsidRDefault="00B64E94" w:rsidP="00B64E94">
      <w:pPr>
        <w:pStyle w:val="NormalWeb"/>
        <w:spacing w:before="0" w:beforeAutospacing="0" w:after="0" w:afterAutospacing="0" w:line="480" w:lineRule="auto"/>
        <w:ind w:firstLine="720"/>
        <w:rPr>
          <w:color w:val="0E101A"/>
        </w:rPr>
      </w:pPr>
      <w:r>
        <w:rPr>
          <w:color w:val="0E101A"/>
        </w:rPr>
        <w:t>The video “</w:t>
      </w:r>
      <w:r>
        <w:rPr>
          <w:rStyle w:val="Emphasis"/>
          <w:color w:val="0E101A"/>
        </w:rPr>
        <w:t>Mothering Through Tragedy</w:t>
      </w:r>
      <w:r>
        <w:rPr>
          <w:color w:val="0E101A"/>
        </w:rPr>
        <w:t>” is a story of a mother explaining her painful memories of how she lost a son, who committed suicide as a result of his complicated life as a transgender person. The mother (Phyllis) explains that it was not until the birth of this son (Liam Burdick) that she started thinking about her future, for previously, she involved herself with all sorts of bad stuff. After the birth of her son, she even went back to school for more studies because she wanted to provide the best for her son. Her determination was to make the best life for her child, and her life started revolving around being a mother (Our City Our Story, 2019). However, after her son came transgender, her life and that of the son became so complicated, to the point that she couldn’t control. Though she tried to help her son create an identity and loving him for what he turned out to be, Burdick ended up committing suicide due to stress and depression. Phyllis feels that she would have helped her son through his life. She feels to be the reason behind his failure. As a result, she has changed to become one of the supporters of LGBT community to help other people who are like her son because she doesn’t want to see another person lose their children under the same circumstances.</w:t>
      </w:r>
    </w:p>
    <w:p w:rsidR="00B64E94" w:rsidRDefault="00B64E94" w:rsidP="00B64E94">
      <w:pPr>
        <w:pStyle w:val="NormalWeb"/>
        <w:spacing w:before="0" w:beforeAutospacing="0" w:after="0" w:afterAutospacing="0" w:line="480" w:lineRule="auto"/>
        <w:ind w:firstLine="720"/>
        <w:rPr>
          <w:color w:val="0E101A"/>
        </w:rPr>
      </w:pPr>
      <w:r>
        <w:rPr>
          <w:color w:val="0E101A"/>
        </w:rPr>
        <w:t>The story of Burdick and Phyllis has been aired out by various sources on the internet. For instance, in the video explanation on YouTube, one of the links lead us to an article titled </w:t>
      </w:r>
      <w:r>
        <w:rPr>
          <w:rStyle w:val="Emphasis"/>
          <w:color w:val="0E101A"/>
        </w:rPr>
        <w:t>“In death, transgender teen still shapes Harlem culture”</w:t>
      </w:r>
      <w:r>
        <w:rPr>
          <w:color w:val="0E101A"/>
        </w:rPr>
        <w:t xml:space="preserve"> on rrstar.com website. On this article, more facts are revealed on the circumstances that surrounded Burdick’s story. At Harlem high school, Burdick was in a constant struggle to defend his identity as a transgender male. He, however, got exhausted and took his own life some two weeks before his graduation. Before his death, though, he had helped the school review its policies and make them more accommodative to create a friendly environment for transgender students. He also inspired the foundation of the LGBTQ </w:t>
      </w:r>
      <w:r>
        <w:rPr>
          <w:color w:val="0E101A"/>
        </w:rPr>
        <w:lastRenderedPageBreak/>
        <w:t>community members’ group called Rockford’s chapter of PFLAG (Mason, 2019). This group was also supported by family members and supporters of equality for the LGBTQ community. Phyllis explains her feelings towards her son’s contributions in his short life, and she is proud that her son founded the Rockford PFLAG. As a young boy, according to Phyllis, Burdick was able to stand up bravely and declare what he wanted in his life. He was going to do to make it happen. According to this article, Burdick’s efforts have had a significant influence in the city of Rockford because it saw June declared the first official LGBT Pride Month. </w:t>
      </w:r>
    </w:p>
    <w:p w:rsidR="008C464B" w:rsidRPr="008C464B" w:rsidRDefault="008C464B" w:rsidP="008C464B">
      <w:pPr>
        <w:spacing w:after="0" w:line="480" w:lineRule="auto"/>
        <w:ind w:firstLine="720"/>
        <w:rPr>
          <w:rFonts w:ascii="Times New Roman" w:eastAsia="Times New Roman" w:hAnsi="Times New Roman" w:cs="Times New Roman"/>
          <w:bCs/>
          <w:kern w:val="36"/>
          <w:sz w:val="24"/>
          <w:szCs w:val="24"/>
        </w:rPr>
      </w:pPr>
      <w:r w:rsidRPr="008C464B">
        <w:rPr>
          <w:rFonts w:ascii="Times New Roman" w:eastAsia="Times New Roman" w:hAnsi="Times New Roman" w:cs="Times New Roman"/>
          <w:bCs/>
          <w:kern w:val="36"/>
          <w:sz w:val="24"/>
          <w:szCs w:val="24"/>
        </w:rPr>
        <w:t>This video has also been posted on Facebook by a Facebook page known as “Our City Our Story”, which shares different stories of different peoples in the Rockford city. On this page, which has over 20,000 likes, the video was liked by over 600 people, commented by over 100 and shared by over 500 people. Although the number of comments is a small percentage, all that commented showed immense love or the video, and they were grateful. Some express that many people in the LGBTQ community are suffering from stigma and need help</w:t>
      </w:r>
      <w:r>
        <w:rPr>
          <w:rFonts w:ascii="Times New Roman" w:eastAsia="Times New Roman" w:hAnsi="Times New Roman" w:cs="Times New Roman"/>
          <w:bCs/>
          <w:kern w:val="36"/>
          <w:sz w:val="24"/>
          <w:szCs w:val="24"/>
        </w:rPr>
        <w:t xml:space="preserve"> (</w:t>
      </w:r>
      <w:r>
        <w:rPr>
          <w:rFonts w:ascii="Times New Roman" w:hAnsi="Times New Roman" w:cs="Times New Roman"/>
          <w:sz w:val="24"/>
          <w:szCs w:val="24"/>
        </w:rPr>
        <w:t xml:space="preserve">Derrick </w:t>
      </w:r>
      <w:proofErr w:type="spellStart"/>
      <w:r>
        <w:rPr>
          <w:rFonts w:ascii="Times New Roman" w:hAnsi="Times New Roman" w:cs="Times New Roman"/>
          <w:sz w:val="24"/>
          <w:szCs w:val="24"/>
        </w:rPr>
        <w:t>MasonStaff</w:t>
      </w:r>
      <w:proofErr w:type="spellEnd"/>
      <w:r>
        <w:rPr>
          <w:rFonts w:ascii="Times New Roman" w:hAnsi="Times New Roman" w:cs="Times New Roman"/>
          <w:sz w:val="24"/>
          <w:szCs w:val="24"/>
        </w:rPr>
        <w:t xml:space="preserve"> writer </w:t>
      </w:r>
      <w:r w:rsidRPr="008C464B">
        <w:rPr>
          <w:rFonts w:ascii="Times New Roman" w:hAnsi="Times New Roman" w:cs="Times New Roman"/>
          <w:sz w:val="24"/>
          <w:szCs w:val="24"/>
        </w:rPr>
        <w:t>2019)</w:t>
      </w:r>
      <w:r w:rsidRPr="008C464B">
        <w:rPr>
          <w:rFonts w:ascii="Times New Roman" w:eastAsia="Times New Roman" w:hAnsi="Times New Roman" w:cs="Times New Roman"/>
          <w:bCs/>
          <w:kern w:val="36"/>
          <w:sz w:val="24"/>
          <w:szCs w:val="24"/>
        </w:rPr>
        <w:t xml:space="preserve">. On Facebook, one fact that I realize is that Phyllis is now the president of the PFLAG Rockford chapter that has a Facebook page of its own. This group, according to its “about” description, “is a grassroots organization celebrating the diversity of all people regardless of their sexual orientation or gender identity/expression”. In a post on 29th May 2019, as the group remembers its founder, Liam Burdick, some concerns about the LGBTQ community have been addressed. One of the concerns raised is that transgender women, especially women of </w:t>
      </w:r>
      <w:proofErr w:type="spellStart"/>
      <w:r w:rsidRPr="008C464B">
        <w:rPr>
          <w:rFonts w:ascii="Times New Roman" w:eastAsia="Times New Roman" w:hAnsi="Times New Roman" w:cs="Times New Roman"/>
          <w:bCs/>
          <w:kern w:val="36"/>
          <w:sz w:val="24"/>
          <w:szCs w:val="24"/>
        </w:rPr>
        <w:t>colour</w:t>
      </w:r>
      <w:proofErr w:type="spellEnd"/>
      <w:r w:rsidRPr="008C464B">
        <w:rPr>
          <w:rFonts w:ascii="Times New Roman" w:eastAsia="Times New Roman" w:hAnsi="Times New Roman" w:cs="Times New Roman"/>
          <w:bCs/>
          <w:kern w:val="36"/>
          <w:sz w:val="24"/>
          <w:szCs w:val="24"/>
        </w:rPr>
        <w:t xml:space="preserve"> have become victims of murder, and they are being killed in an epidemically. Furthermore, most of the members of this community are committing suicides at a high rate. In this post, Phyllis asks the viewers to remember her son and see the need to join and support this </w:t>
      </w:r>
      <w:r w:rsidRPr="008C464B">
        <w:rPr>
          <w:rFonts w:ascii="Times New Roman" w:eastAsia="Times New Roman" w:hAnsi="Times New Roman" w:cs="Times New Roman"/>
          <w:bCs/>
          <w:kern w:val="36"/>
          <w:sz w:val="24"/>
          <w:szCs w:val="24"/>
        </w:rPr>
        <w:lastRenderedPageBreak/>
        <w:t>movement, whose aim is to educate, support, and advocate for LQBTQ individuals, family members as well as allies. </w:t>
      </w:r>
    </w:p>
    <w:p w:rsidR="008C464B" w:rsidRPr="008C464B" w:rsidRDefault="008C464B" w:rsidP="008C464B">
      <w:pPr>
        <w:spacing w:after="0" w:line="480" w:lineRule="auto"/>
        <w:ind w:firstLine="720"/>
        <w:rPr>
          <w:rFonts w:ascii="Times New Roman" w:eastAsia="Times New Roman" w:hAnsi="Times New Roman" w:cs="Times New Roman"/>
          <w:bCs/>
          <w:kern w:val="36"/>
          <w:sz w:val="24"/>
          <w:szCs w:val="24"/>
        </w:rPr>
      </w:pPr>
      <w:r w:rsidRPr="008C464B">
        <w:rPr>
          <w:rFonts w:ascii="Times New Roman" w:eastAsia="Times New Roman" w:hAnsi="Times New Roman" w:cs="Times New Roman"/>
          <w:bCs/>
          <w:kern w:val="36"/>
          <w:sz w:val="24"/>
          <w:szCs w:val="24"/>
        </w:rPr>
        <w:t>By typing some keywords related to this story on Google search, I come across a series of articles and posts from various websites. For instance, according to a post by the State Journal-Register is that most transgender teens aged between 11 and 19 are most likely to commit suicide as compared to the other ages. These concerns were raised after the death of Liam Burdick, where the studies support allowing a supportive environment for such teens to reduce the rates of suicide</w:t>
      </w:r>
      <w:r w:rsidR="009A0BB6">
        <w:rPr>
          <w:rFonts w:ascii="Times New Roman" w:eastAsia="Times New Roman" w:hAnsi="Times New Roman" w:cs="Times New Roman"/>
          <w:bCs/>
          <w:kern w:val="36"/>
          <w:sz w:val="24"/>
          <w:szCs w:val="24"/>
        </w:rPr>
        <w:t xml:space="preserve"> (</w:t>
      </w:r>
      <w:r w:rsidR="003B51CD" w:rsidRPr="008C464B">
        <w:rPr>
          <w:rFonts w:ascii="Times New Roman" w:hAnsi="Times New Roman" w:cs="Times New Roman"/>
          <w:sz w:val="24"/>
          <w:szCs w:val="24"/>
        </w:rPr>
        <w:t>Marquez, 2019</w:t>
      </w:r>
      <w:r w:rsidR="009A0BB6" w:rsidRPr="008C464B">
        <w:rPr>
          <w:rFonts w:ascii="Times New Roman" w:hAnsi="Times New Roman" w:cs="Times New Roman"/>
          <w:sz w:val="24"/>
          <w:szCs w:val="24"/>
        </w:rPr>
        <w:t>)</w:t>
      </w:r>
      <w:r w:rsidRPr="008C464B">
        <w:rPr>
          <w:rFonts w:ascii="Times New Roman" w:eastAsia="Times New Roman" w:hAnsi="Times New Roman" w:cs="Times New Roman"/>
          <w:bCs/>
          <w:kern w:val="36"/>
          <w:sz w:val="24"/>
          <w:szCs w:val="24"/>
        </w:rPr>
        <w:t>. One of these efforts is by allowing the students who identify as transgender to use their preferred names at school. For example, Burdick requested, use the bathrooms they would prefer and get support from several staff members to help them manage their emotional imbalances. The Harlem school administrators, while reviewing the strategies to handle this issue, formed a task force, which later found that it needed advice from transgender people to help them address some of the issues. Harlem became the first school to make policies supporting transgender students. </w:t>
      </w:r>
    </w:p>
    <w:p w:rsidR="008C464B" w:rsidRPr="008C464B" w:rsidRDefault="009A0BB6" w:rsidP="008C464B">
      <w:pPr>
        <w:spacing w:after="0" w:line="480" w:lineRule="auto"/>
        <w:ind w:firstLine="720"/>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A</w:t>
      </w:r>
      <w:r w:rsidR="003B51CD">
        <w:rPr>
          <w:rFonts w:ascii="Times New Roman" w:eastAsia="Times New Roman" w:hAnsi="Times New Roman" w:cs="Times New Roman"/>
          <w:bCs/>
          <w:kern w:val="36"/>
          <w:sz w:val="24"/>
          <w:szCs w:val="24"/>
        </w:rPr>
        <w:t xml:space="preserve"> c</w:t>
      </w:r>
      <w:r w:rsidR="008C464B" w:rsidRPr="008C464B">
        <w:rPr>
          <w:rFonts w:ascii="Times New Roman" w:eastAsia="Times New Roman" w:hAnsi="Times New Roman" w:cs="Times New Roman"/>
          <w:bCs/>
          <w:kern w:val="36"/>
          <w:sz w:val="24"/>
          <w:szCs w:val="24"/>
        </w:rPr>
        <w:t>lose friend to Phyllis, Liam’s mother, Liam Burdick, took his life because he suffered terrible depression as a result of being assigned the wrong gender at birth. Liam joins a list of many people who have died as a result of depression coming from being assigned wrong at birth. Annual, therefore, calls out to parents not wait until their children are dead and stop grieving them while they are still alive. </w:t>
      </w:r>
    </w:p>
    <w:p w:rsidR="008C464B" w:rsidRPr="008C464B" w:rsidRDefault="008C464B" w:rsidP="003B51CD">
      <w:pPr>
        <w:spacing w:after="0" w:line="480" w:lineRule="auto"/>
        <w:ind w:firstLine="720"/>
        <w:rPr>
          <w:rFonts w:ascii="Times New Roman" w:eastAsia="Times New Roman" w:hAnsi="Times New Roman" w:cs="Times New Roman"/>
          <w:bCs/>
          <w:kern w:val="36"/>
          <w:sz w:val="24"/>
          <w:szCs w:val="24"/>
        </w:rPr>
      </w:pPr>
      <w:r w:rsidRPr="008C464B">
        <w:rPr>
          <w:rFonts w:ascii="Times New Roman" w:eastAsia="Times New Roman" w:hAnsi="Times New Roman" w:cs="Times New Roman"/>
          <w:bCs/>
          <w:kern w:val="36"/>
          <w:sz w:val="24"/>
          <w:szCs w:val="24"/>
        </w:rPr>
        <w:t xml:space="preserve">In conclusion, Liam Burdick’s story brings about many concerns about the transgender and LGBTQ community. The several sources related to this story help in a great way to understand the issues surrounding the issue of transgender and the wrong assignment of gender at birth. It turns out to show that such people deserve support and love to help them manage their </w:t>
      </w:r>
      <w:r w:rsidRPr="008C464B">
        <w:rPr>
          <w:rFonts w:ascii="Times New Roman" w:eastAsia="Times New Roman" w:hAnsi="Times New Roman" w:cs="Times New Roman"/>
          <w:bCs/>
          <w:kern w:val="36"/>
          <w:sz w:val="24"/>
          <w:szCs w:val="24"/>
        </w:rPr>
        <w:lastRenderedPageBreak/>
        <w:t>lives and emotions. Had Liam been helped and supported, he probably would not die. That is the reason they are struggling with a lot of stigma, stress and depression as they try to fight for their identity. </w:t>
      </w:r>
    </w:p>
    <w:p w:rsidR="007C60E5" w:rsidRPr="008C464B" w:rsidRDefault="007C60E5" w:rsidP="007C60E5">
      <w:pPr>
        <w:jc w:val="center"/>
        <w:rPr>
          <w:rFonts w:ascii="Times New Roman" w:eastAsia="Times New Roman" w:hAnsi="Times New Roman" w:cs="Times New Roman"/>
          <w:bCs/>
          <w:kern w:val="36"/>
          <w:sz w:val="24"/>
          <w:szCs w:val="24"/>
        </w:rPr>
      </w:pPr>
      <w:r w:rsidRPr="008C464B">
        <w:rPr>
          <w:rFonts w:ascii="Times New Roman" w:hAnsi="Times New Roman" w:cs="Times New Roman"/>
          <w:b/>
          <w:sz w:val="24"/>
          <w:szCs w:val="24"/>
        </w:rPr>
        <w:br w:type="page"/>
      </w:r>
    </w:p>
    <w:p w:rsidR="007C60E5" w:rsidRPr="008C464B" w:rsidRDefault="007C60E5" w:rsidP="007C60E5">
      <w:pPr>
        <w:pStyle w:val="Heading1"/>
        <w:spacing w:before="0" w:beforeAutospacing="0" w:after="0" w:afterAutospacing="0" w:line="480" w:lineRule="auto"/>
        <w:ind w:firstLine="720"/>
        <w:jc w:val="center"/>
        <w:rPr>
          <w:b w:val="0"/>
          <w:bCs w:val="0"/>
          <w:sz w:val="24"/>
          <w:szCs w:val="24"/>
        </w:rPr>
      </w:pPr>
      <w:r w:rsidRPr="008C464B">
        <w:rPr>
          <w:b w:val="0"/>
          <w:sz w:val="24"/>
          <w:szCs w:val="24"/>
        </w:rPr>
        <w:lastRenderedPageBreak/>
        <w:t>References</w:t>
      </w:r>
    </w:p>
    <w:p w:rsidR="007C60E5" w:rsidRPr="008C464B" w:rsidRDefault="007C60E5" w:rsidP="007C60E5">
      <w:pPr>
        <w:pStyle w:val="Heading1"/>
        <w:spacing w:before="0" w:beforeAutospacing="0" w:after="0" w:afterAutospacing="0" w:line="480" w:lineRule="auto"/>
        <w:ind w:left="785" w:hangingChars="327" w:hanging="785"/>
        <w:rPr>
          <w:b w:val="0"/>
          <w:sz w:val="24"/>
          <w:szCs w:val="24"/>
        </w:rPr>
      </w:pPr>
      <w:r w:rsidRPr="008C464B">
        <w:rPr>
          <w:b w:val="0"/>
          <w:sz w:val="24"/>
          <w:szCs w:val="24"/>
        </w:rPr>
        <w:t xml:space="preserve">Derrick </w:t>
      </w:r>
      <w:proofErr w:type="spellStart"/>
      <w:r w:rsidRPr="008C464B">
        <w:rPr>
          <w:b w:val="0"/>
          <w:sz w:val="24"/>
          <w:szCs w:val="24"/>
        </w:rPr>
        <w:t>MasonStaff</w:t>
      </w:r>
      <w:proofErr w:type="spellEnd"/>
      <w:r w:rsidRPr="008C464B">
        <w:rPr>
          <w:b w:val="0"/>
          <w:sz w:val="24"/>
          <w:szCs w:val="24"/>
        </w:rPr>
        <w:t xml:space="preserve"> writer. (</w:t>
      </w:r>
      <w:r w:rsidR="00167666" w:rsidRPr="008C464B">
        <w:rPr>
          <w:b w:val="0"/>
          <w:sz w:val="24"/>
          <w:szCs w:val="24"/>
        </w:rPr>
        <w:t>2019</w:t>
      </w:r>
      <w:r w:rsidRPr="008C464B">
        <w:rPr>
          <w:b w:val="0"/>
          <w:sz w:val="24"/>
          <w:szCs w:val="24"/>
        </w:rPr>
        <w:t>). In death, Illinois transgender teen still shapes culture. Retrieved from https://www.sj-r.com/news/20190626/in-death-illinois-transgender-teen-still-shapes-culture</w:t>
      </w:r>
    </w:p>
    <w:p w:rsidR="007C60E5" w:rsidRPr="008C464B" w:rsidRDefault="007C60E5" w:rsidP="007C60E5">
      <w:pPr>
        <w:pStyle w:val="Heading1"/>
        <w:spacing w:before="0" w:beforeAutospacing="0" w:after="0" w:afterAutospacing="0" w:line="480" w:lineRule="auto"/>
        <w:ind w:left="785" w:hangingChars="327" w:hanging="785"/>
        <w:rPr>
          <w:b w:val="0"/>
          <w:sz w:val="24"/>
          <w:szCs w:val="24"/>
        </w:rPr>
      </w:pPr>
      <w:r w:rsidRPr="008C464B">
        <w:rPr>
          <w:b w:val="0"/>
          <w:sz w:val="24"/>
          <w:szCs w:val="24"/>
        </w:rPr>
        <w:t>Marquez, M. R. (2019, September 20). Why I now don’t call it my “dead name” anymore, and why semantics matter. Retrieved from https://anunnakiray.com/2019/08/13/why-i-now-dont-call-it-my-dead-name-anymore-and-why-semantics-matter/</w:t>
      </w:r>
    </w:p>
    <w:p w:rsidR="007C60E5" w:rsidRPr="008C464B" w:rsidRDefault="007C60E5" w:rsidP="007C60E5">
      <w:pPr>
        <w:pStyle w:val="Heading1"/>
        <w:spacing w:before="0" w:beforeAutospacing="0" w:after="0" w:afterAutospacing="0" w:line="480" w:lineRule="auto"/>
        <w:ind w:left="785" w:hangingChars="327" w:hanging="785"/>
        <w:rPr>
          <w:b w:val="0"/>
          <w:sz w:val="24"/>
          <w:szCs w:val="24"/>
        </w:rPr>
      </w:pPr>
      <w:r w:rsidRPr="008C464B">
        <w:rPr>
          <w:b w:val="0"/>
          <w:sz w:val="24"/>
          <w:szCs w:val="24"/>
        </w:rPr>
        <w:t>Mason, D. (2019). In death, transgender teen still shapes Harlem culture. Retrieved from https://www.rrstar.com/news/20190626/in-death-transgender-teen-still-shapes-harlem-culture</w:t>
      </w:r>
    </w:p>
    <w:p w:rsidR="007C60E5" w:rsidRPr="008C464B" w:rsidRDefault="007C60E5" w:rsidP="007C60E5">
      <w:pPr>
        <w:pStyle w:val="Heading1"/>
        <w:spacing w:before="0" w:beforeAutospacing="0" w:after="0" w:afterAutospacing="0" w:line="480" w:lineRule="auto"/>
        <w:ind w:left="785" w:hangingChars="327" w:hanging="785"/>
        <w:rPr>
          <w:b w:val="0"/>
          <w:sz w:val="24"/>
          <w:szCs w:val="24"/>
        </w:rPr>
      </w:pPr>
      <w:r w:rsidRPr="008C464B">
        <w:rPr>
          <w:b w:val="0"/>
          <w:sz w:val="24"/>
          <w:szCs w:val="24"/>
        </w:rPr>
        <w:t>Our City Our Story. (25</w:t>
      </w:r>
      <w:r w:rsidRPr="008C464B">
        <w:rPr>
          <w:b w:val="0"/>
          <w:sz w:val="24"/>
          <w:szCs w:val="24"/>
          <w:vertAlign w:val="superscript"/>
        </w:rPr>
        <w:t>th</w:t>
      </w:r>
      <w:r w:rsidRPr="008C464B">
        <w:rPr>
          <w:b w:val="0"/>
          <w:sz w:val="24"/>
          <w:szCs w:val="24"/>
        </w:rPr>
        <w:t xml:space="preserve"> June, 2019). </w:t>
      </w:r>
      <w:r w:rsidRPr="008C464B">
        <w:rPr>
          <w:rStyle w:val="Emphasis"/>
          <w:b w:val="0"/>
          <w:sz w:val="24"/>
          <w:szCs w:val="24"/>
        </w:rPr>
        <w:t>Mothering Through Tragedy</w:t>
      </w:r>
      <w:r w:rsidRPr="008C464B">
        <w:rPr>
          <w:b w:val="0"/>
          <w:sz w:val="24"/>
          <w:szCs w:val="24"/>
        </w:rPr>
        <w:t xml:space="preserve"> [Video]. Retrieved from https://www.youtube.com/watch?v=AzGMNbb4kg0</w:t>
      </w:r>
    </w:p>
    <w:sectPr w:rsidR="007C60E5" w:rsidRPr="008C464B" w:rsidSect="007C60E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7B48" w:rsidRDefault="00A87B48" w:rsidP="003708DC">
      <w:pPr>
        <w:spacing w:after="0" w:line="240" w:lineRule="auto"/>
      </w:pPr>
      <w:r>
        <w:separator/>
      </w:r>
    </w:p>
  </w:endnote>
  <w:endnote w:type="continuationSeparator" w:id="0">
    <w:p w:rsidR="00A87B48" w:rsidRDefault="00A87B48" w:rsidP="003708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7B48" w:rsidRDefault="00A87B48" w:rsidP="003708DC">
      <w:pPr>
        <w:spacing w:after="0" w:line="240" w:lineRule="auto"/>
      </w:pPr>
      <w:r>
        <w:separator/>
      </w:r>
    </w:p>
  </w:footnote>
  <w:footnote w:type="continuationSeparator" w:id="0">
    <w:p w:rsidR="00A87B48" w:rsidRDefault="00A87B48" w:rsidP="003708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2789" w:rsidRDefault="00C92789">
    <w:pPr>
      <w:pStyle w:val="Header"/>
      <w:rPr>
        <w:rFonts w:ascii="Times New Roman" w:hAnsi="Times New Roman" w:cs="Times New Roman"/>
        <w:sz w:val="24"/>
        <w:szCs w:val="24"/>
      </w:rPr>
    </w:pPr>
  </w:p>
  <w:p w:rsidR="003708DC" w:rsidRPr="003708DC" w:rsidRDefault="00C92789" w:rsidP="00C92789">
    <w:pPr>
      <w:pStyle w:val="Header"/>
      <w:tabs>
        <w:tab w:val="clear" w:pos="4680"/>
      </w:tabs>
      <w:rPr>
        <w:rFonts w:ascii="Times New Roman" w:hAnsi="Times New Roman" w:cs="Times New Roman"/>
        <w:sz w:val="24"/>
        <w:szCs w:val="24"/>
      </w:rPr>
    </w:pPr>
    <w:r>
      <w:rPr>
        <w:rFonts w:ascii="Times New Roman" w:hAnsi="Times New Roman" w:cs="Times New Roman"/>
        <w:sz w:val="24"/>
        <w:szCs w:val="24"/>
      </w:rPr>
      <w:t xml:space="preserve">MOTHERING THROUGH TRAGEDY                                                                                         </w:t>
    </w:r>
    <w:r w:rsidRPr="00C92789">
      <w:rPr>
        <w:rFonts w:ascii="Times New Roman" w:hAnsi="Times New Roman" w:cs="Times New Roman"/>
        <w:sz w:val="24"/>
        <w:szCs w:val="24"/>
      </w:rPr>
      <w:fldChar w:fldCharType="begin"/>
    </w:r>
    <w:r w:rsidRPr="00C92789">
      <w:rPr>
        <w:rFonts w:ascii="Times New Roman" w:hAnsi="Times New Roman" w:cs="Times New Roman"/>
        <w:sz w:val="24"/>
        <w:szCs w:val="24"/>
      </w:rPr>
      <w:instrText xml:space="preserve"> PAGE   \* MERGEFORMAT </w:instrText>
    </w:r>
    <w:r w:rsidRPr="00C92789">
      <w:rPr>
        <w:rFonts w:ascii="Times New Roman" w:hAnsi="Times New Roman" w:cs="Times New Roman"/>
        <w:sz w:val="24"/>
        <w:szCs w:val="24"/>
      </w:rPr>
      <w:fldChar w:fldCharType="separate"/>
    </w:r>
    <w:r w:rsidR="00800B9D">
      <w:rPr>
        <w:rFonts w:ascii="Times New Roman" w:hAnsi="Times New Roman" w:cs="Times New Roman"/>
        <w:noProof/>
        <w:sz w:val="24"/>
        <w:szCs w:val="24"/>
      </w:rPr>
      <w:t>6</w:t>
    </w:r>
    <w:r w:rsidRPr="00C92789">
      <w:rPr>
        <w:rFonts w:ascii="Times New Roman" w:hAnsi="Times New Roman" w:cs="Times New Roman"/>
        <w:noProof/>
        <w:sz w:val="24"/>
        <w:szCs w:val="24"/>
      </w:rPr>
      <w:fldChar w:fldCharType="end"/>
    </w:r>
    <w:r w:rsidR="003708DC">
      <w:rPr>
        <w:rFonts w:ascii="Times New Roman" w:hAnsi="Times New Roman" w:cs="Times New Roman"/>
        <w:sz w:val="24"/>
        <w:szCs w:val="24"/>
      </w:rPr>
      <w:tab/>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2789" w:rsidRDefault="00C92789">
    <w:pPr>
      <w:pStyle w:val="Header"/>
      <w:rPr>
        <w:rFonts w:ascii="Times New Roman" w:hAnsi="Times New Roman" w:cs="Times New Roman"/>
        <w:sz w:val="24"/>
        <w:szCs w:val="24"/>
      </w:rPr>
    </w:pPr>
  </w:p>
  <w:p w:rsidR="003708DC" w:rsidRDefault="00C92789">
    <w:pPr>
      <w:pStyle w:val="Header"/>
    </w:pPr>
    <w:r>
      <w:rPr>
        <w:rFonts w:ascii="Times New Roman" w:hAnsi="Times New Roman" w:cs="Times New Roman"/>
        <w:sz w:val="24"/>
        <w:szCs w:val="24"/>
      </w:rPr>
      <w:t xml:space="preserve">Running head: </w:t>
    </w:r>
    <w:r w:rsidR="007C60E5" w:rsidRPr="003708DC">
      <w:rPr>
        <w:rFonts w:ascii="Times New Roman" w:hAnsi="Times New Roman" w:cs="Times New Roman"/>
        <w:sz w:val="24"/>
        <w:szCs w:val="24"/>
      </w:rPr>
      <w:t xml:space="preserve">MOTHERING THROUGH </w:t>
    </w:r>
    <w:r>
      <w:rPr>
        <w:rFonts w:ascii="Times New Roman" w:hAnsi="Times New Roman" w:cs="Times New Roman"/>
        <w:sz w:val="24"/>
        <w:szCs w:val="24"/>
      </w:rPr>
      <w:t xml:space="preserve">TRAGEDY                                                                </w:t>
    </w:r>
    <w:r w:rsidRPr="00C92789">
      <w:rPr>
        <w:rFonts w:ascii="Times New Roman" w:hAnsi="Times New Roman" w:cs="Times New Roman"/>
        <w:sz w:val="24"/>
        <w:szCs w:val="24"/>
      </w:rPr>
      <w:fldChar w:fldCharType="begin"/>
    </w:r>
    <w:r w:rsidRPr="00C92789">
      <w:rPr>
        <w:rFonts w:ascii="Times New Roman" w:hAnsi="Times New Roman" w:cs="Times New Roman"/>
        <w:sz w:val="24"/>
        <w:szCs w:val="24"/>
      </w:rPr>
      <w:instrText xml:space="preserve"> PAGE   \* MERGEFORMAT </w:instrText>
    </w:r>
    <w:r w:rsidRPr="00C92789">
      <w:rPr>
        <w:rFonts w:ascii="Times New Roman" w:hAnsi="Times New Roman" w:cs="Times New Roman"/>
        <w:sz w:val="24"/>
        <w:szCs w:val="24"/>
      </w:rPr>
      <w:fldChar w:fldCharType="separate"/>
    </w:r>
    <w:r w:rsidR="00800B9D">
      <w:rPr>
        <w:rFonts w:ascii="Times New Roman" w:hAnsi="Times New Roman" w:cs="Times New Roman"/>
        <w:noProof/>
        <w:sz w:val="24"/>
        <w:szCs w:val="24"/>
      </w:rPr>
      <w:t>1</w:t>
    </w:r>
    <w:r w:rsidRPr="00C92789">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6BD3"/>
    <w:rsid w:val="000128FB"/>
    <w:rsid w:val="000158EA"/>
    <w:rsid w:val="00036AD2"/>
    <w:rsid w:val="0007787C"/>
    <w:rsid w:val="00092654"/>
    <w:rsid w:val="000A32F0"/>
    <w:rsid w:val="000C144D"/>
    <w:rsid w:val="000F6C76"/>
    <w:rsid w:val="001127A2"/>
    <w:rsid w:val="00127D05"/>
    <w:rsid w:val="00140894"/>
    <w:rsid w:val="00167666"/>
    <w:rsid w:val="001D7561"/>
    <w:rsid w:val="00310158"/>
    <w:rsid w:val="003708DC"/>
    <w:rsid w:val="003903F7"/>
    <w:rsid w:val="003A12AD"/>
    <w:rsid w:val="003A3CC9"/>
    <w:rsid w:val="003B51CD"/>
    <w:rsid w:val="003D563F"/>
    <w:rsid w:val="003E22EE"/>
    <w:rsid w:val="003E2B5C"/>
    <w:rsid w:val="00401A21"/>
    <w:rsid w:val="00426DE3"/>
    <w:rsid w:val="00432C05"/>
    <w:rsid w:val="004710BD"/>
    <w:rsid w:val="004C0F5E"/>
    <w:rsid w:val="004C5AA7"/>
    <w:rsid w:val="00515B33"/>
    <w:rsid w:val="005245CA"/>
    <w:rsid w:val="00556DA5"/>
    <w:rsid w:val="00573E3B"/>
    <w:rsid w:val="00595208"/>
    <w:rsid w:val="005A0F82"/>
    <w:rsid w:val="005C7A47"/>
    <w:rsid w:val="005D6E51"/>
    <w:rsid w:val="00630C92"/>
    <w:rsid w:val="00645771"/>
    <w:rsid w:val="006A1FCF"/>
    <w:rsid w:val="006D21D4"/>
    <w:rsid w:val="006F6814"/>
    <w:rsid w:val="0070562A"/>
    <w:rsid w:val="00717111"/>
    <w:rsid w:val="007241A1"/>
    <w:rsid w:val="00755310"/>
    <w:rsid w:val="00765AFB"/>
    <w:rsid w:val="0077436A"/>
    <w:rsid w:val="007C60E5"/>
    <w:rsid w:val="007E0427"/>
    <w:rsid w:val="00800B9D"/>
    <w:rsid w:val="00813239"/>
    <w:rsid w:val="008155D3"/>
    <w:rsid w:val="008522A3"/>
    <w:rsid w:val="00870E72"/>
    <w:rsid w:val="008B75AE"/>
    <w:rsid w:val="008C0737"/>
    <w:rsid w:val="008C33F1"/>
    <w:rsid w:val="008C464B"/>
    <w:rsid w:val="008F6223"/>
    <w:rsid w:val="0090518B"/>
    <w:rsid w:val="00916BD3"/>
    <w:rsid w:val="00917064"/>
    <w:rsid w:val="0094178F"/>
    <w:rsid w:val="00945393"/>
    <w:rsid w:val="009A0BB6"/>
    <w:rsid w:val="009A471F"/>
    <w:rsid w:val="009E2D2E"/>
    <w:rsid w:val="009F4D6C"/>
    <w:rsid w:val="00A87B48"/>
    <w:rsid w:val="00AC4944"/>
    <w:rsid w:val="00B12B76"/>
    <w:rsid w:val="00B3169C"/>
    <w:rsid w:val="00B46E7F"/>
    <w:rsid w:val="00B5101E"/>
    <w:rsid w:val="00B64E94"/>
    <w:rsid w:val="00B774D6"/>
    <w:rsid w:val="00BB7B10"/>
    <w:rsid w:val="00BC0E03"/>
    <w:rsid w:val="00BC6DB2"/>
    <w:rsid w:val="00BE2FCE"/>
    <w:rsid w:val="00C24FF1"/>
    <w:rsid w:val="00C37602"/>
    <w:rsid w:val="00C92789"/>
    <w:rsid w:val="00CA176D"/>
    <w:rsid w:val="00CD67A2"/>
    <w:rsid w:val="00D05446"/>
    <w:rsid w:val="00D2229E"/>
    <w:rsid w:val="00D44856"/>
    <w:rsid w:val="00D8280A"/>
    <w:rsid w:val="00DF4000"/>
    <w:rsid w:val="00E0481B"/>
    <w:rsid w:val="00E22E03"/>
    <w:rsid w:val="00E4486F"/>
    <w:rsid w:val="00E467B8"/>
    <w:rsid w:val="00E50C15"/>
    <w:rsid w:val="00E6636E"/>
    <w:rsid w:val="00EB0F1A"/>
    <w:rsid w:val="00EE0827"/>
    <w:rsid w:val="00EE2C43"/>
    <w:rsid w:val="00EF1EE0"/>
    <w:rsid w:val="00EF7695"/>
    <w:rsid w:val="00F31F8F"/>
    <w:rsid w:val="00F56C17"/>
    <w:rsid w:val="00F80496"/>
    <w:rsid w:val="00F8491F"/>
    <w:rsid w:val="00FB32A1"/>
    <w:rsid w:val="00FF37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D4C69B"/>
  <w15:docId w15:val="{075B4CC2-F258-4736-9C79-5A4466879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0158E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58EA"/>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3708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08DC"/>
  </w:style>
  <w:style w:type="paragraph" w:styleId="Footer">
    <w:name w:val="footer"/>
    <w:basedOn w:val="Normal"/>
    <w:link w:val="FooterChar"/>
    <w:uiPriority w:val="99"/>
    <w:unhideWhenUsed/>
    <w:rsid w:val="003708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08DC"/>
  </w:style>
  <w:style w:type="character" w:styleId="Hyperlink">
    <w:name w:val="Hyperlink"/>
    <w:basedOn w:val="DefaultParagraphFont"/>
    <w:uiPriority w:val="99"/>
    <w:unhideWhenUsed/>
    <w:rsid w:val="007C60E5"/>
    <w:rPr>
      <w:color w:val="0000FF" w:themeColor="hyperlink"/>
      <w:u w:val="single"/>
    </w:rPr>
  </w:style>
  <w:style w:type="character" w:styleId="Emphasis">
    <w:name w:val="Emphasis"/>
    <w:basedOn w:val="DefaultParagraphFont"/>
    <w:uiPriority w:val="20"/>
    <w:qFormat/>
    <w:rsid w:val="007C60E5"/>
    <w:rPr>
      <w:i/>
      <w:iCs/>
    </w:rPr>
  </w:style>
  <w:style w:type="paragraph" w:styleId="NormalWeb">
    <w:name w:val="Normal (Web)"/>
    <w:basedOn w:val="Normal"/>
    <w:uiPriority w:val="99"/>
    <w:semiHidden/>
    <w:unhideWhenUsed/>
    <w:rsid w:val="00B64E9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0966821">
      <w:bodyDiv w:val="1"/>
      <w:marLeft w:val="0"/>
      <w:marRight w:val="0"/>
      <w:marTop w:val="0"/>
      <w:marBottom w:val="0"/>
      <w:divBdr>
        <w:top w:val="none" w:sz="0" w:space="0" w:color="auto"/>
        <w:left w:val="none" w:sz="0" w:space="0" w:color="auto"/>
        <w:bottom w:val="none" w:sz="0" w:space="0" w:color="auto"/>
        <w:right w:val="none" w:sz="0" w:space="0" w:color="auto"/>
      </w:divBdr>
    </w:div>
    <w:div w:id="706218169">
      <w:bodyDiv w:val="1"/>
      <w:marLeft w:val="0"/>
      <w:marRight w:val="0"/>
      <w:marTop w:val="0"/>
      <w:marBottom w:val="0"/>
      <w:divBdr>
        <w:top w:val="none" w:sz="0" w:space="0" w:color="auto"/>
        <w:left w:val="none" w:sz="0" w:space="0" w:color="auto"/>
        <w:bottom w:val="none" w:sz="0" w:space="0" w:color="auto"/>
        <w:right w:val="none" w:sz="0" w:space="0" w:color="auto"/>
      </w:divBdr>
    </w:div>
    <w:div w:id="780415799">
      <w:bodyDiv w:val="1"/>
      <w:marLeft w:val="0"/>
      <w:marRight w:val="0"/>
      <w:marTop w:val="0"/>
      <w:marBottom w:val="0"/>
      <w:divBdr>
        <w:top w:val="none" w:sz="0" w:space="0" w:color="auto"/>
        <w:left w:val="none" w:sz="0" w:space="0" w:color="auto"/>
        <w:bottom w:val="none" w:sz="0" w:space="0" w:color="auto"/>
        <w:right w:val="none" w:sz="0" w:space="0" w:color="auto"/>
      </w:divBdr>
    </w:div>
    <w:div w:id="1474369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1057</Words>
  <Characters>6028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The Host Senior</dc:creator>
  <cp:lastModifiedBy>user</cp:lastModifiedBy>
  <cp:revision>4</cp:revision>
  <dcterms:created xsi:type="dcterms:W3CDTF">2020-02-24T05:42:00Z</dcterms:created>
  <dcterms:modified xsi:type="dcterms:W3CDTF">2020-02-24T05:45:00Z</dcterms:modified>
</cp:coreProperties>
</file>